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Director of Project Development</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w:t>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 </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3"/>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Director of Project Development</w:t>
      </w:r>
      <w:r w:rsidDel="00000000" w:rsidR="00000000" w:rsidRPr="00000000">
        <w:rPr>
          <w:rFonts w:ascii="Open Sans" w:cs="Open Sans" w:eastAsia="Open Sans" w:hAnsi="Open Sans"/>
          <w:color w:val="000000"/>
          <w:sz w:val="20"/>
          <w:szCs w:val="20"/>
          <w:rtl w:val="0"/>
        </w:rPr>
        <w:t xml:space="preserve"> Application”</w:t>
      </w:r>
    </w:p>
    <w:p w:rsidR="00000000" w:rsidDel="00000000" w:rsidP="00000000" w:rsidRDefault="00000000" w:rsidRPr="00000000" w14:paraId="00000010">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j0syb2rmeozx"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C">
      <w:pPr>
        <w:numPr>
          <w:ilvl w:val="0"/>
          <w:numId w:val="2"/>
        </w:numPr>
        <w:ind w:left="360" w:hanging="360"/>
        <w:rPr>
          <w:u w:val="none"/>
        </w:rPr>
      </w:pPr>
      <w:r w:rsidDel="00000000" w:rsidR="00000000" w:rsidRPr="00000000">
        <w:rPr>
          <w:rtl w:val="0"/>
        </w:rPr>
        <w:t xml:space="preserve">Based on the position description below, what makes you most suited for the role of Director of Project Development? What are some of your strengths and weaknesses, and how would you apply them to this role?</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numPr>
          <w:ilvl w:val="0"/>
          <w:numId w:val="2"/>
        </w:numPr>
        <w:ind w:left="360" w:hanging="360"/>
        <w:rPr>
          <w:u w:val="none"/>
        </w:rPr>
      </w:pPr>
      <w:r w:rsidDel="00000000" w:rsidR="00000000" w:rsidRPr="00000000">
        <w:rPr>
          <w:rtl w:val="0"/>
        </w:rPr>
        <w:t xml:space="preserve">Why do you want to continue your involvement with YJA? What are some strengths you’ve seen that YJA has through your experience with the organization? What do you see as YJA’s biggest flaw or failure that you would want to improve on? (No more than 250 words)</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numPr>
          <w:ilvl w:val="0"/>
          <w:numId w:val="2"/>
        </w:numPr>
        <w:ind w:left="360" w:hanging="360"/>
        <w:rPr>
          <w:u w:val="none"/>
        </w:rPr>
      </w:pPr>
      <w:r w:rsidDel="00000000" w:rsidR="00000000" w:rsidRPr="00000000">
        <w:rPr>
          <w:rtl w:val="0"/>
        </w:rPr>
        <w:t xml:space="preserve">The Director of Project Development is responsible for coordinating and delegating tasks to the Executive Board members, and can often face communication hurdles. For instance, Executive Board members may not do their work on time, others may not respond quickly, and some may not produce quality work. How would you respond to such challenges and ensure that the Executive Board will fulfill their duties? Feel free to cite personal examples in which you faced similar experiences.</w:t>
      </w:r>
    </w:p>
    <w:p w:rsidR="00000000" w:rsidDel="00000000" w:rsidP="00000000" w:rsidRDefault="00000000" w:rsidRPr="00000000" w14:paraId="00000021">
      <w:pPr>
        <w:ind w:left="720" w:firstLine="0"/>
        <w:rPr/>
      </w:pPr>
      <w:bookmarkStart w:colFirst="0" w:colLast="0" w:name="_gjdgxs" w:id="7"/>
      <w:bookmarkEnd w:id="7"/>
      <w:r w:rsidDel="00000000" w:rsidR="00000000" w:rsidRPr="00000000">
        <w:rPr>
          <w:rtl w:val="0"/>
        </w:rPr>
      </w:r>
    </w:p>
    <w:p w:rsidR="00000000" w:rsidDel="00000000" w:rsidP="00000000" w:rsidRDefault="00000000" w:rsidRPr="00000000" w14:paraId="00000022">
      <w:pPr>
        <w:numPr>
          <w:ilvl w:val="0"/>
          <w:numId w:val="2"/>
        </w:numPr>
        <w:ind w:left="360" w:hanging="360"/>
        <w:rPr>
          <w:u w:val="none"/>
        </w:rPr>
      </w:pPr>
      <w:bookmarkStart w:colFirst="0" w:colLast="0" w:name="_yc75z7uaz47k" w:id="8"/>
      <w:bookmarkEnd w:id="8"/>
      <w:r w:rsidDel="00000000" w:rsidR="00000000" w:rsidRPr="00000000">
        <w:rPr>
          <w:rtl w:val="0"/>
        </w:rPr>
        <w:t xml:space="preserve">YJA recently implemented a new structure called </w:t>
      </w:r>
      <w:hyperlink r:id="rId11">
        <w:r w:rsidDel="00000000" w:rsidR="00000000" w:rsidRPr="00000000">
          <w:rPr>
            <w:color w:val="1155cc"/>
            <w:u w:val="single"/>
            <w:rtl w:val="0"/>
          </w:rPr>
          <w:t xml:space="preserve">Project Teams</w:t>
        </w:r>
      </w:hyperlink>
      <w:r w:rsidDel="00000000" w:rsidR="00000000" w:rsidRPr="00000000">
        <w:rPr>
          <w:rtl w:val="0"/>
        </w:rPr>
        <w:t xml:space="preserve">, a collaboration between the YJA Executive Board and general members serving as Project Leads on various long-lasting initiatives, such as </w:t>
      </w:r>
      <w:hyperlink r:id="rId12">
        <w:r w:rsidDel="00000000" w:rsidR="00000000" w:rsidRPr="00000000">
          <w:rPr>
            <w:color w:val="1155cc"/>
            <w:u w:val="single"/>
            <w:rtl w:val="0"/>
          </w:rPr>
          <w:t xml:space="preserve">Jains in Action</w:t>
        </w:r>
      </w:hyperlink>
      <w:r w:rsidDel="00000000" w:rsidR="00000000" w:rsidRPr="00000000">
        <w:rPr>
          <w:rtl w:val="0"/>
        </w:rPr>
        <w:t xml:space="preserve">, </w:t>
      </w:r>
      <w:hyperlink r:id="rId13">
        <w:r w:rsidDel="00000000" w:rsidR="00000000" w:rsidRPr="00000000">
          <w:rPr>
            <w:color w:val="1155cc"/>
            <w:u w:val="single"/>
            <w:rtl w:val="0"/>
          </w:rPr>
          <w:t xml:space="preserve">College Chapters</w:t>
        </w:r>
      </w:hyperlink>
      <w:r w:rsidDel="00000000" w:rsidR="00000000" w:rsidRPr="00000000">
        <w:rPr>
          <w:rtl w:val="0"/>
        </w:rPr>
        <w:t xml:space="preserve">, </w:t>
      </w:r>
      <w:hyperlink r:id="rId14">
        <w:r w:rsidDel="00000000" w:rsidR="00000000" w:rsidRPr="00000000">
          <w:rPr>
            <w:color w:val="1155cc"/>
            <w:u w:val="single"/>
            <w:rtl w:val="0"/>
          </w:rPr>
          <w:t xml:space="preserve">Maharaj Saheb Messages</w:t>
        </w:r>
      </w:hyperlink>
      <w:r w:rsidDel="00000000" w:rsidR="00000000" w:rsidRPr="00000000">
        <w:rPr>
          <w:rtl w:val="0"/>
        </w:rPr>
        <w:t xml:space="preserve">, </w:t>
      </w:r>
      <w:hyperlink r:id="rId15">
        <w:r w:rsidDel="00000000" w:rsidR="00000000" w:rsidRPr="00000000">
          <w:rPr>
            <w:color w:val="1155cc"/>
            <w:u w:val="single"/>
            <w:rtl w:val="0"/>
          </w:rPr>
          <w:t xml:space="preserve">YJAxReflect</w:t>
        </w:r>
      </w:hyperlink>
      <w:r w:rsidDel="00000000" w:rsidR="00000000" w:rsidRPr="00000000">
        <w:rPr>
          <w:rtl w:val="0"/>
        </w:rPr>
        <w:t xml:space="preserve">, and the </w:t>
      </w:r>
      <w:hyperlink r:id="rId16">
        <w:r w:rsidDel="00000000" w:rsidR="00000000" w:rsidRPr="00000000">
          <w:rPr>
            <w:color w:val="1155cc"/>
            <w:u w:val="single"/>
            <w:rtl w:val="0"/>
          </w:rPr>
          <w:t xml:space="preserve">Aneka Podcast</w:t>
        </w:r>
      </w:hyperlink>
      <w:r w:rsidDel="00000000" w:rsidR="00000000" w:rsidRPr="00000000">
        <w:rPr>
          <w:rtl w:val="0"/>
        </w:rPr>
        <w:t xml:space="preserve">. How can we further improve Project Teams in a way that is scalable and sustainable? For context, some current difficulties facing Project Teams include coordinating initiatives between the Executive Board and Project Teams, keeping audience engagement high, and upholding consistent procedures and quality across all content.</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2"/>
        </w:numPr>
        <w:ind w:left="360" w:hanging="360"/>
        <w:rPr>
          <w:u w:val="none"/>
        </w:rPr>
      </w:pPr>
      <w:r w:rsidDel="00000000" w:rsidR="00000000" w:rsidRPr="00000000">
        <w:rPr>
          <w:rtl w:val="0"/>
        </w:rPr>
        <w:t xml:space="preserve">The Director of Project Development is responsible for organizing and conducting Bi-Weekly Director Calls and Monthly Project Lead Calls. Additionally, they are in charge of keeping track of details for board-wide projects and Project Team projects. Please provide an example of a time you were in charge of a club, organization, project, etc. and how you managed to stay organized through multiple competing responsibilities, while working to meet your goals and deadlines. </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numPr>
          <w:ilvl w:val="0"/>
          <w:numId w:val="2"/>
        </w:numPr>
        <w:ind w:left="360" w:hanging="360"/>
        <w:rPr>
          <w:u w:val="none"/>
        </w:rPr>
      </w:pPr>
      <w:r w:rsidDel="00000000" w:rsidR="00000000" w:rsidRPr="00000000">
        <w:rPr>
          <w:rtl w:val="0"/>
        </w:rPr>
        <w:t xml:space="preserve">A big part of this role is focusing on the long-term sustainability and scalability of YJA as an organization. Impactful improvements that have come to fruition are 1-page project guides for year-over-year transitions, uploading everything to a Google Drive folder that future boards have access to, and the YJA Operating Manual. What ideas do you have that can improve the sustainability of YJA, as a whole, from an operational standpoint? (No more than 250 words)</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numPr>
          <w:ilvl w:val="0"/>
          <w:numId w:val="2"/>
        </w:numPr>
        <w:ind w:left="360" w:hanging="360"/>
        <w:rPr>
          <w:u w:val="none"/>
        </w:rPr>
      </w:pPr>
      <w:r w:rsidDel="00000000" w:rsidR="00000000" w:rsidRPr="00000000">
        <w:rPr>
          <w:rtl w:val="0"/>
        </w:rPr>
        <w:t xml:space="preserve">Please list your other commitments for the 2020-2021 year.</w:t>
      </w:r>
      <w:r w:rsidDel="00000000" w:rsidR="00000000" w:rsidRPr="00000000">
        <w:rPr>
          <w:rtl w:val="0"/>
        </w:rPr>
      </w:r>
    </w:p>
    <w:p w:rsidR="00000000" w:rsidDel="00000000" w:rsidP="00000000" w:rsidRDefault="00000000" w:rsidRPr="00000000" w14:paraId="00000029">
      <w:pPr>
        <w:spacing w:line="240" w:lineRule="auto"/>
        <w:ind w:left="0" w:firstLine="0"/>
        <w:rPr/>
      </w:pPr>
      <w:r w:rsidDel="00000000" w:rsidR="00000000" w:rsidRPr="00000000">
        <w:rPr>
          <w:rtl w:val="0"/>
        </w:rPr>
      </w:r>
    </w:p>
    <w:p w:rsidR="00000000" w:rsidDel="00000000" w:rsidP="00000000" w:rsidRDefault="00000000" w:rsidRPr="00000000" w14:paraId="0000002A">
      <w:pPr>
        <w:spacing w:line="240" w:lineRule="auto"/>
        <w:ind w:left="0" w:firstLine="0"/>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2C">
      <w:pPr>
        <w:pStyle w:val="Heading2"/>
        <w:ind w:left="0" w:firstLine="0"/>
        <w:rPr/>
      </w:pPr>
      <w:bookmarkStart w:colFirst="0" w:colLast="0" w:name="_t5r2oxdxoyzu" w:id="9"/>
      <w:bookmarkEnd w:id="9"/>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D">
      <w:pPr>
        <w:pStyle w:val="Subtitle"/>
        <w:shd w:fill="ffffff" w:val="clear"/>
        <w:ind w:left="0"/>
        <w:rPr>
          <w:rFonts w:ascii="Open Sans" w:cs="Open Sans" w:eastAsia="Open Sans" w:hAnsi="Open Sans"/>
          <w:sz w:val="22"/>
          <w:szCs w:val="22"/>
        </w:rPr>
      </w:pPr>
      <w:bookmarkStart w:colFirst="0" w:colLast="0" w:name="_3lxaifbc1vih" w:id="10"/>
      <w:bookmarkEnd w:id="10"/>
      <w:r w:rsidDel="00000000" w:rsidR="00000000" w:rsidRPr="00000000">
        <w:rPr>
          <w:rFonts w:ascii="Open Sans" w:cs="Open Sans" w:eastAsia="Open Sans" w:hAnsi="Open Sans"/>
          <w:color w:val="28536b"/>
          <w:sz w:val="24"/>
          <w:szCs w:val="24"/>
          <w:rtl w:val="0"/>
        </w:rPr>
        <w:t xml:space="preserve">Choose between either Option A or Option B</w:t>
      </w:r>
      <w:r w:rsidDel="00000000" w:rsidR="00000000" w:rsidRPr="00000000">
        <w:rPr>
          <w:rtl w:val="0"/>
        </w:rPr>
      </w:r>
    </w:p>
    <w:p w:rsidR="00000000" w:rsidDel="00000000" w:rsidP="00000000" w:rsidRDefault="00000000" w:rsidRPr="00000000" w14:paraId="0000002E">
      <w:pPr>
        <w:pStyle w:val="Heading3"/>
        <w:spacing w:after="120" w:lineRule="auto"/>
        <w:ind w:left="0" w:firstLine="0"/>
        <w:rPr>
          <w:rFonts w:ascii="Open Sans" w:cs="Open Sans" w:eastAsia="Open Sans" w:hAnsi="Open Sans"/>
          <w:sz w:val="22"/>
          <w:szCs w:val="22"/>
        </w:rPr>
      </w:pPr>
      <w:bookmarkStart w:colFirst="0" w:colLast="0" w:name="_9smewrnzg6j6" w:id="11"/>
      <w:bookmarkEnd w:id="11"/>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after="280" w:line="240" w:lineRule="auto"/>
        <w:ind w:left="0" w:firstLine="0"/>
        <w:rPr>
          <w:rFonts w:ascii="Open Sans" w:cs="Open Sans" w:eastAsia="Open Sans" w:hAnsi="Open Sans"/>
          <w:color w:val="000000"/>
          <w:sz w:val="20"/>
          <w:szCs w:val="20"/>
        </w:rPr>
      </w:pPr>
      <w:r w:rsidDel="00000000" w:rsidR="00000000" w:rsidRPr="00000000">
        <w:rPr>
          <w:rtl w:val="0"/>
        </w:rPr>
        <w:t xml:space="preserve">One responsibility of the Director of Project Development is to maintain, grow, and support the creation of projects that further YJA’s mission. In order to accomplish this goal, the Director of Project Development is responsible for helping create structures that allow board members to plan out projects, keep track of deadlines, and think through new ideas before they get started working on them.</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30">
      <w:pPr>
        <w:pStyle w:val="Heading3"/>
        <w:spacing w:after="120" w:lineRule="auto"/>
        <w:ind w:left="0" w:firstLine="0"/>
        <w:rPr>
          <w:rFonts w:ascii="Open Sans" w:cs="Open Sans" w:eastAsia="Open Sans" w:hAnsi="Open Sans"/>
          <w:color w:val="000000"/>
          <w:sz w:val="22"/>
          <w:szCs w:val="22"/>
        </w:rPr>
      </w:pPr>
      <w:bookmarkStart w:colFirst="0" w:colLast="0" w:name="_pwbwpg4qi70w" w:id="12"/>
      <w:bookmarkEnd w:id="12"/>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1">
      <w:pPr>
        <w:spacing w:after="280" w:lineRule="auto"/>
        <w:ind w:left="0"/>
        <w:rPr/>
      </w:pPr>
      <w:r w:rsidDel="00000000" w:rsidR="00000000" w:rsidRPr="00000000">
        <w:rPr>
          <w:rtl w:val="0"/>
        </w:rPr>
        <w:t xml:space="preserve">Propose a new project/initiative that you would like to see YJA undertake [OPTION A] </w:t>
      </w:r>
      <w:r w:rsidDel="00000000" w:rsidR="00000000" w:rsidRPr="00000000">
        <w:rPr>
          <w:b w:val="1"/>
          <w:rtl w:val="0"/>
        </w:rPr>
        <w:t xml:space="preserve">OR </w:t>
      </w:r>
      <w:r w:rsidDel="00000000" w:rsidR="00000000" w:rsidRPr="00000000">
        <w:rPr>
          <w:rtl w:val="0"/>
        </w:rPr>
        <w:t xml:space="preserve">pick an existing YJA project/initiative to improve [OPTION B].</w:t>
      </w:r>
    </w:p>
    <w:p w:rsidR="00000000" w:rsidDel="00000000" w:rsidP="00000000" w:rsidRDefault="00000000" w:rsidRPr="00000000" w14:paraId="00000032">
      <w:pPr>
        <w:pStyle w:val="Heading3"/>
        <w:shd w:fill="ffffff" w:val="clear"/>
        <w:spacing w:after="120" w:lineRule="auto"/>
        <w:ind w:left="0" w:firstLine="0"/>
        <w:rPr>
          <w:b w:val="1"/>
        </w:rPr>
      </w:pPr>
      <w:bookmarkStart w:colFirst="0" w:colLast="0" w:name="_yhvuerov507i" w:id="13"/>
      <w:bookmarkEnd w:id="13"/>
      <w:r w:rsidDel="00000000" w:rsidR="00000000" w:rsidRPr="00000000">
        <w:rPr>
          <w:rFonts w:ascii="Open Sans" w:cs="Open Sans" w:eastAsia="Open Sans" w:hAnsi="Open Sans"/>
          <w:sz w:val="22"/>
          <w:szCs w:val="22"/>
          <w:rtl w:val="0"/>
        </w:rPr>
        <w:t xml:space="preserve">Option A</w:t>
      </w: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If you are proposing a new project/initiative, outline (in no more than 500 words) what would go into that project plan to launch the idea. There is no one way to create this plan, but you can consider the following questions:</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numPr>
          <w:ilvl w:val="0"/>
          <w:numId w:val="8"/>
        </w:numPr>
        <w:ind w:left="360" w:hanging="360"/>
        <w:rPr>
          <w:u w:val="none"/>
        </w:rPr>
      </w:pPr>
      <w:r w:rsidDel="00000000" w:rsidR="00000000" w:rsidRPr="00000000">
        <w:rPr>
          <w:rtl w:val="0"/>
        </w:rPr>
        <w:t xml:space="preserve">Identify the core objectives of the project and how they align with YJA’s mission and goals. How are these objectives not fulfilled through YJA’s current projects and initiatives?</w:t>
      </w:r>
    </w:p>
    <w:p w:rsidR="00000000" w:rsidDel="00000000" w:rsidP="00000000" w:rsidRDefault="00000000" w:rsidRPr="00000000" w14:paraId="00000036">
      <w:pPr>
        <w:numPr>
          <w:ilvl w:val="0"/>
          <w:numId w:val="8"/>
        </w:numPr>
        <w:ind w:left="360" w:hanging="360"/>
        <w:rPr>
          <w:u w:val="none"/>
        </w:rPr>
      </w:pPr>
      <w:r w:rsidDel="00000000" w:rsidR="00000000" w:rsidRPr="00000000">
        <w:rPr>
          <w:rtl w:val="0"/>
        </w:rPr>
        <w:t xml:space="preserve">What is the timeframe that you would work on the project? What is the frequency of deliverables, releases, or updates for the project?</w:t>
      </w:r>
    </w:p>
    <w:p w:rsidR="00000000" w:rsidDel="00000000" w:rsidP="00000000" w:rsidRDefault="00000000" w:rsidRPr="00000000" w14:paraId="00000037">
      <w:pPr>
        <w:numPr>
          <w:ilvl w:val="0"/>
          <w:numId w:val="8"/>
        </w:numPr>
        <w:ind w:left="360" w:hanging="360"/>
        <w:rPr>
          <w:u w:val="none"/>
        </w:rPr>
      </w:pPr>
      <w:r w:rsidDel="00000000" w:rsidR="00000000" w:rsidRPr="00000000">
        <w:rPr>
          <w:rtl w:val="0"/>
        </w:rPr>
        <w:t xml:space="preserve">What steps would you go through from having the idea to launching the initiative and making it a reality? Would you test the program in any way before launching it full scale, and if so, how?</w:t>
      </w:r>
    </w:p>
    <w:p w:rsidR="00000000" w:rsidDel="00000000" w:rsidP="00000000" w:rsidRDefault="00000000" w:rsidRPr="00000000" w14:paraId="00000038">
      <w:pPr>
        <w:numPr>
          <w:ilvl w:val="0"/>
          <w:numId w:val="8"/>
        </w:numPr>
        <w:ind w:left="360" w:hanging="360"/>
        <w:rPr>
          <w:u w:val="none"/>
        </w:rPr>
      </w:pPr>
      <w:r w:rsidDel="00000000" w:rsidR="00000000" w:rsidRPr="00000000">
        <w:rPr>
          <w:rtl w:val="0"/>
        </w:rPr>
        <w:t xml:space="preserve">What deadlines or milestones would you want to meet along the way? </w:t>
      </w:r>
    </w:p>
    <w:p w:rsidR="00000000" w:rsidDel="00000000" w:rsidP="00000000" w:rsidRDefault="00000000" w:rsidRPr="00000000" w14:paraId="00000039">
      <w:pPr>
        <w:numPr>
          <w:ilvl w:val="0"/>
          <w:numId w:val="8"/>
        </w:numPr>
        <w:ind w:left="360" w:hanging="360"/>
        <w:rPr>
          <w:u w:val="none"/>
        </w:rPr>
      </w:pPr>
      <w:r w:rsidDel="00000000" w:rsidR="00000000" w:rsidRPr="00000000">
        <w:rPr>
          <w:rtl w:val="0"/>
        </w:rPr>
        <w:t xml:space="preserve">If applicable, how would you delegate responsibilities and create timelines for different board members to coordinate the final deliverable?</w:t>
      </w:r>
    </w:p>
    <w:p w:rsidR="00000000" w:rsidDel="00000000" w:rsidP="00000000" w:rsidRDefault="00000000" w:rsidRPr="00000000" w14:paraId="0000003A">
      <w:pPr>
        <w:numPr>
          <w:ilvl w:val="0"/>
          <w:numId w:val="8"/>
        </w:numPr>
        <w:ind w:left="360" w:hanging="360"/>
        <w:rPr>
          <w:u w:val="none"/>
        </w:rPr>
      </w:pPr>
      <w:r w:rsidDel="00000000" w:rsidR="00000000" w:rsidRPr="00000000">
        <w:rPr>
          <w:rtl w:val="0"/>
        </w:rPr>
        <w:t xml:space="preserve">What metrics would you use to measure the success of the project?</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pStyle w:val="Heading3"/>
        <w:shd w:fill="ffffff" w:val="clear"/>
        <w:spacing w:after="120" w:lineRule="auto"/>
        <w:ind w:left="0" w:firstLine="0"/>
        <w:rPr>
          <w:b w:val="1"/>
        </w:rPr>
      </w:pPr>
      <w:bookmarkStart w:colFirst="0" w:colLast="0" w:name="_azcrurxwb6dz" w:id="14"/>
      <w:bookmarkEnd w:id="14"/>
      <w:r w:rsidDel="00000000" w:rsidR="00000000" w:rsidRPr="00000000">
        <w:rPr>
          <w:rFonts w:ascii="Open Sans" w:cs="Open Sans" w:eastAsia="Open Sans" w:hAnsi="Open Sans"/>
          <w:sz w:val="22"/>
          <w:szCs w:val="22"/>
          <w:rtl w:val="0"/>
        </w:rPr>
        <w:t xml:space="preserve">Option B</w:t>
      </w: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If you are choosing an existing YJA project/initiative to improve, outline (in no more than 500 words) the key issues with the project/initiative in its current state, the changes you would propose to help revamp and improve the project/initiative, and the plan you would follow to implement those changes. There is no one way to create this plan, but you can consider the following questions:</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numPr>
          <w:ilvl w:val="0"/>
          <w:numId w:val="6"/>
        </w:numPr>
        <w:ind w:left="360" w:hanging="360"/>
        <w:rPr>
          <w:u w:val="none"/>
        </w:rPr>
      </w:pPr>
      <w:r w:rsidDel="00000000" w:rsidR="00000000" w:rsidRPr="00000000">
        <w:rPr>
          <w:rtl w:val="0"/>
        </w:rPr>
        <w:t xml:space="preserve">What are the root problems with the project/initiative as it stands today? </w:t>
      </w:r>
    </w:p>
    <w:p w:rsidR="00000000" w:rsidDel="00000000" w:rsidP="00000000" w:rsidRDefault="00000000" w:rsidRPr="00000000" w14:paraId="00000040">
      <w:pPr>
        <w:numPr>
          <w:ilvl w:val="0"/>
          <w:numId w:val="6"/>
        </w:numPr>
        <w:ind w:left="360" w:hanging="360"/>
        <w:rPr>
          <w:u w:val="none"/>
        </w:rPr>
      </w:pPr>
      <w:r w:rsidDel="00000000" w:rsidR="00000000" w:rsidRPr="00000000">
        <w:rPr>
          <w:rtl w:val="0"/>
        </w:rPr>
        <w:t xml:space="preserve">What is the timeframe that you would work on implementing these changes? What is the ideal frequency of deliverables, releases, or updates?</w:t>
      </w:r>
    </w:p>
    <w:p w:rsidR="00000000" w:rsidDel="00000000" w:rsidP="00000000" w:rsidRDefault="00000000" w:rsidRPr="00000000" w14:paraId="00000041">
      <w:pPr>
        <w:numPr>
          <w:ilvl w:val="0"/>
          <w:numId w:val="6"/>
        </w:numPr>
        <w:ind w:left="360" w:hanging="360"/>
        <w:rPr>
          <w:u w:val="none"/>
        </w:rPr>
      </w:pPr>
      <w:r w:rsidDel="00000000" w:rsidR="00000000" w:rsidRPr="00000000">
        <w:rPr>
          <w:rtl w:val="0"/>
        </w:rPr>
        <w:t xml:space="preserve">What steps would you go through from having the idea for improvements to actually implementing the changes? Evaluate how your proposed improvements will remedy the current issues with the project.</w:t>
      </w:r>
    </w:p>
    <w:p w:rsidR="00000000" w:rsidDel="00000000" w:rsidP="00000000" w:rsidRDefault="00000000" w:rsidRPr="00000000" w14:paraId="00000042">
      <w:pPr>
        <w:numPr>
          <w:ilvl w:val="0"/>
          <w:numId w:val="6"/>
        </w:numPr>
        <w:ind w:left="360" w:hanging="360"/>
        <w:rPr>
          <w:u w:val="none"/>
        </w:rPr>
      </w:pPr>
      <w:r w:rsidDel="00000000" w:rsidR="00000000" w:rsidRPr="00000000">
        <w:rPr>
          <w:rtl w:val="0"/>
        </w:rPr>
        <w:t xml:space="preserve">What deadlines or milestones would you want to meet along the way? </w:t>
      </w:r>
    </w:p>
    <w:p w:rsidR="00000000" w:rsidDel="00000000" w:rsidP="00000000" w:rsidRDefault="00000000" w:rsidRPr="00000000" w14:paraId="00000043">
      <w:pPr>
        <w:numPr>
          <w:ilvl w:val="0"/>
          <w:numId w:val="6"/>
        </w:numPr>
        <w:ind w:left="360" w:hanging="360"/>
        <w:rPr>
          <w:u w:val="none"/>
        </w:rPr>
      </w:pPr>
      <w:r w:rsidDel="00000000" w:rsidR="00000000" w:rsidRPr="00000000">
        <w:rPr>
          <w:rtl w:val="0"/>
        </w:rPr>
        <w:t xml:space="preserve">If applicable, how would you delegate responsibilities and create timelines for different board members to coordinate the changes?</w:t>
      </w:r>
    </w:p>
    <w:p w:rsidR="00000000" w:rsidDel="00000000" w:rsidP="00000000" w:rsidRDefault="00000000" w:rsidRPr="00000000" w14:paraId="00000044">
      <w:pPr>
        <w:numPr>
          <w:ilvl w:val="0"/>
          <w:numId w:val="6"/>
        </w:numPr>
        <w:ind w:left="360" w:hanging="360"/>
        <w:rPr>
          <w:u w:val="none"/>
        </w:rPr>
      </w:pPr>
      <w:r w:rsidDel="00000000" w:rsidR="00000000" w:rsidRPr="00000000">
        <w:rPr>
          <w:rtl w:val="0"/>
        </w:rPr>
        <w:t xml:space="preserve">What metrics would indicate that your changes have successfully improved the project?</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t xml:space="preserve">Examples of existing projects/initiatives can be found on the </w:t>
      </w:r>
      <w:hyperlink r:id="rId17">
        <w:r w:rsidDel="00000000" w:rsidR="00000000" w:rsidRPr="00000000">
          <w:rPr>
            <w:color w:val="1155cc"/>
            <w:u w:val="single"/>
            <w:rtl w:val="0"/>
          </w:rPr>
          <w:t xml:space="preserve">YJA website</w:t>
        </w:r>
      </w:hyperlink>
      <w:r w:rsidDel="00000000" w:rsidR="00000000" w:rsidRPr="00000000">
        <w:rPr>
          <w:rtl w:val="0"/>
        </w:rPr>
        <w:t xml:space="preserve"> and social media, and include: </w:t>
      </w:r>
      <w:hyperlink r:id="rId18">
        <w:r w:rsidDel="00000000" w:rsidR="00000000" w:rsidRPr="00000000">
          <w:rPr>
            <w:color w:val="1155cc"/>
            <w:u w:val="single"/>
            <w:rtl w:val="0"/>
          </w:rPr>
          <w:t xml:space="preserve">YJA Pathshala</w:t>
        </w:r>
      </w:hyperlink>
      <w:r w:rsidDel="00000000" w:rsidR="00000000" w:rsidRPr="00000000">
        <w:rPr>
          <w:rtl w:val="0"/>
        </w:rPr>
        <w:t xml:space="preserve">, </w:t>
      </w:r>
      <w:hyperlink r:id="rId19">
        <w:r w:rsidDel="00000000" w:rsidR="00000000" w:rsidRPr="00000000">
          <w:rPr>
            <w:color w:val="1155cc"/>
            <w:u w:val="single"/>
            <w:rtl w:val="0"/>
          </w:rPr>
          <w:t xml:space="preserve">Jainism 101</w:t>
        </w:r>
      </w:hyperlink>
      <w:r w:rsidDel="00000000" w:rsidR="00000000" w:rsidRPr="00000000">
        <w:rPr>
          <w:rtl w:val="0"/>
        </w:rPr>
        <w:t xml:space="preserve">, </w:t>
      </w:r>
      <w:hyperlink r:id="rId20">
        <w:r w:rsidDel="00000000" w:rsidR="00000000" w:rsidRPr="00000000">
          <w:rPr>
            <w:color w:val="1155cc"/>
            <w:u w:val="single"/>
            <w:rtl w:val="0"/>
          </w:rPr>
          <w:t xml:space="preserve">Young Minds</w:t>
        </w:r>
      </w:hyperlink>
      <w:r w:rsidDel="00000000" w:rsidR="00000000" w:rsidRPr="00000000">
        <w:rPr>
          <w:rtl w:val="0"/>
        </w:rPr>
        <w:t xml:space="preserve">, </w:t>
      </w:r>
      <w:hyperlink r:id="rId21">
        <w:r w:rsidDel="00000000" w:rsidR="00000000" w:rsidRPr="00000000">
          <w:rPr>
            <w:color w:val="1155cc"/>
            <w:u w:val="single"/>
            <w:rtl w:val="0"/>
          </w:rPr>
          <w:t xml:space="preserve">Younger Minds</w:t>
        </w:r>
      </w:hyperlink>
      <w:r w:rsidDel="00000000" w:rsidR="00000000" w:rsidRPr="00000000">
        <w:rPr>
          <w:rtl w:val="0"/>
        </w:rPr>
        <w:t xml:space="preserve">, </w:t>
      </w:r>
      <w:hyperlink r:id="rId22">
        <w:r w:rsidDel="00000000" w:rsidR="00000000" w:rsidRPr="00000000">
          <w:rPr>
            <w:color w:val="1155cc"/>
            <w:u w:val="single"/>
            <w:rtl w:val="0"/>
          </w:rPr>
          <w:t xml:space="preserve">Medium Blog</w:t>
        </w:r>
      </w:hyperlink>
      <w:r w:rsidDel="00000000" w:rsidR="00000000" w:rsidRPr="00000000">
        <w:rPr>
          <w:rtl w:val="0"/>
        </w:rPr>
        <w:t xml:space="preserve">, </w:t>
      </w:r>
      <w:hyperlink r:id="rId23">
        <w:r w:rsidDel="00000000" w:rsidR="00000000" w:rsidRPr="00000000">
          <w:rPr>
            <w:color w:val="1155cc"/>
            <w:u w:val="single"/>
            <w:rtl w:val="0"/>
          </w:rPr>
          <w:t xml:space="preserve">Networking Database</w:t>
        </w:r>
      </w:hyperlink>
      <w:r w:rsidDel="00000000" w:rsidR="00000000" w:rsidRPr="00000000">
        <w:rPr>
          <w:rtl w:val="0"/>
        </w:rPr>
        <w:t xml:space="preserve">, </w:t>
      </w:r>
      <w:hyperlink r:id="rId24">
        <w:r w:rsidDel="00000000" w:rsidR="00000000" w:rsidRPr="00000000">
          <w:rPr>
            <w:color w:val="1155cc"/>
            <w:u w:val="single"/>
            <w:rtl w:val="0"/>
          </w:rPr>
          <w:t xml:space="preserve">Restaurants Page</w:t>
        </w:r>
      </w:hyperlink>
      <w:r w:rsidDel="00000000" w:rsidR="00000000" w:rsidRPr="00000000">
        <w:rPr>
          <w:rtl w:val="0"/>
        </w:rPr>
        <w:t xml:space="preserve">, </w:t>
      </w:r>
      <w:hyperlink r:id="rId25">
        <w:r w:rsidDel="00000000" w:rsidR="00000000" w:rsidRPr="00000000">
          <w:rPr>
            <w:color w:val="1155cc"/>
            <w:u w:val="single"/>
            <w:rtl w:val="0"/>
          </w:rPr>
          <w:t xml:space="preserve">Recipes Page</w:t>
        </w:r>
      </w:hyperlink>
      <w:r w:rsidDel="00000000" w:rsidR="00000000" w:rsidRPr="00000000">
        <w:rPr>
          <w:rtl w:val="0"/>
        </w:rPr>
        <w:t xml:space="preserve">, </w:t>
      </w:r>
      <w:hyperlink r:id="rId26">
        <w:r w:rsidDel="00000000" w:rsidR="00000000" w:rsidRPr="00000000">
          <w:rPr>
            <w:color w:val="1155cc"/>
            <w:u w:val="single"/>
            <w:rtl w:val="0"/>
          </w:rPr>
          <w:t xml:space="preserve">Jain Calendar</w:t>
        </w:r>
      </w:hyperlink>
      <w:r w:rsidDel="00000000" w:rsidR="00000000" w:rsidRPr="00000000">
        <w:rPr>
          <w:rtl w:val="0"/>
        </w:rPr>
        <w:t xml:space="preserve">, </w:t>
      </w:r>
      <w:hyperlink r:id="rId27">
        <w:r w:rsidDel="00000000" w:rsidR="00000000" w:rsidRPr="00000000">
          <w:rPr>
            <w:color w:val="1155cc"/>
            <w:u w:val="single"/>
            <w:rtl w:val="0"/>
          </w:rPr>
          <w:t xml:space="preserve">Maharaj Saheb Messages</w:t>
        </w:r>
      </w:hyperlink>
      <w:r w:rsidDel="00000000" w:rsidR="00000000" w:rsidRPr="00000000">
        <w:rPr>
          <w:rtl w:val="0"/>
        </w:rPr>
        <w:t xml:space="preserve">, </w:t>
      </w:r>
      <w:hyperlink r:id="rId28">
        <w:r w:rsidDel="00000000" w:rsidR="00000000" w:rsidRPr="00000000">
          <w:rPr>
            <w:color w:val="1155cc"/>
            <w:u w:val="single"/>
            <w:rtl w:val="0"/>
          </w:rPr>
          <w:t xml:space="preserve">YJAxReflect</w:t>
        </w:r>
      </w:hyperlink>
      <w:r w:rsidDel="00000000" w:rsidR="00000000" w:rsidRPr="00000000">
        <w:rPr>
          <w:rtl w:val="0"/>
        </w:rPr>
        <w:t xml:space="preserve">, </w:t>
      </w:r>
      <w:hyperlink r:id="rId29">
        <w:r w:rsidDel="00000000" w:rsidR="00000000" w:rsidRPr="00000000">
          <w:rPr>
            <w:color w:val="1155cc"/>
            <w:u w:val="single"/>
            <w:rtl w:val="0"/>
          </w:rPr>
          <w:t xml:space="preserve">Jains in Action</w:t>
        </w:r>
      </w:hyperlink>
      <w:r w:rsidDel="00000000" w:rsidR="00000000" w:rsidRPr="00000000">
        <w:rPr>
          <w:rtl w:val="0"/>
        </w:rPr>
        <w:t xml:space="preserve">, </w:t>
      </w:r>
      <w:hyperlink r:id="rId30">
        <w:r w:rsidDel="00000000" w:rsidR="00000000" w:rsidRPr="00000000">
          <w:rPr>
            <w:color w:val="1155cc"/>
            <w:u w:val="single"/>
            <w:rtl w:val="0"/>
          </w:rPr>
          <w:t xml:space="preserve">Aneka Podcast</w:t>
        </w:r>
      </w:hyperlink>
      <w:r w:rsidDel="00000000" w:rsidR="00000000" w:rsidRPr="00000000">
        <w:rPr>
          <w:rtl w:val="0"/>
        </w:rPr>
        <w:t xml:space="preserve">, </w:t>
      </w:r>
      <w:hyperlink r:id="rId31">
        <w:r w:rsidDel="00000000" w:rsidR="00000000" w:rsidRPr="00000000">
          <w:rPr>
            <w:color w:val="1155cc"/>
            <w:u w:val="single"/>
            <w:rtl w:val="0"/>
          </w:rPr>
          <w:t xml:space="preserve">College Chapters</w:t>
        </w:r>
      </w:hyperlink>
      <w:r w:rsidDel="00000000" w:rsidR="00000000" w:rsidRPr="00000000">
        <w:rPr>
          <w:rtl w:val="0"/>
        </w:rPr>
        <w:t xml:space="preserve">, </w:t>
      </w:r>
      <w:hyperlink r:id="rId32">
        <w:r w:rsidDel="00000000" w:rsidR="00000000" w:rsidRPr="00000000">
          <w:rPr>
            <w:color w:val="1155cc"/>
            <w:u w:val="single"/>
            <w:rtl w:val="0"/>
          </w:rPr>
          <w:t xml:space="preserve">Humans of YJA</w:t>
        </w:r>
      </w:hyperlink>
      <w:r w:rsidDel="00000000" w:rsidR="00000000" w:rsidRPr="00000000">
        <w:rPr>
          <w:rtl w:val="0"/>
        </w:rPr>
        <w:t xml:space="preserve">, </w:t>
      </w:r>
      <w:hyperlink r:id="rId33">
        <w:r w:rsidDel="00000000" w:rsidR="00000000" w:rsidRPr="00000000">
          <w:rPr>
            <w:color w:val="1155cc"/>
            <w:u w:val="single"/>
            <w:rtl w:val="0"/>
          </w:rPr>
          <w:t xml:space="preserve">Jain Math Tournament</w:t>
        </w:r>
      </w:hyperlink>
      <w:r w:rsidDel="00000000" w:rsidR="00000000" w:rsidRPr="00000000">
        <w:rPr>
          <w:rtl w:val="0"/>
        </w:rPr>
        <w:t xml:space="preserve">, and </w:t>
      </w:r>
      <w:hyperlink r:id="rId34">
        <w:r w:rsidDel="00000000" w:rsidR="00000000" w:rsidRPr="00000000">
          <w:rPr>
            <w:color w:val="1155cc"/>
            <w:u w:val="single"/>
            <w:rtl w:val="0"/>
          </w:rPr>
          <w:t xml:space="preserve">Webinars/Virtual Sessions</w:t>
        </w:r>
      </w:hyperlink>
      <w:r w:rsidDel="00000000" w:rsidR="00000000" w:rsidRPr="00000000">
        <w:rPr>
          <w:rtl w:val="0"/>
        </w:rPr>
        <w:t xml:space="preserve">. </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b w:val="1"/>
        </w:rPr>
      </w:pPr>
      <w:r w:rsidDel="00000000" w:rsidR="00000000" w:rsidRPr="00000000">
        <w:rPr>
          <w:b w:val="1"/>
          <w:rtl w:val="0"/>
        </w:rPr>
        <w:t xml:space="preserve">Submit your project plan (Word or PDF) for Option A or Option B and name the file “NAME – Project Development Work Product”.</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shd w:fill="ffffff" w:val="clear"/>
        <w:ind w:left="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35">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4B">
      <w:pPr>
        <w:pStyle w:val="Heading2"/>
        <w:ind w:left="0" w:firstLine="0"/>
        <w:rPr>
          <w:rFonts w:ascii="Open Sans" w:cs="Open Sans" w:eastAsia="Open Sans" w:hAnsi="Open Sans"/>
        </w:rPr>
      </w:pPr>
      <w:bookmarkStart w:colFirst="0" w:colLast="0" w:name="_6x083p371qnk" w:id="15"/>
      <w:bookmarkEnd w:id="15"/>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2"/>
        <w:ind w:left="0" w:firstLine="0"/>
        <w:rPr>
          <w:rFonts w:ascii="Open Sans SemiBold" w:cs="Open Sans SemiBold" w:eastAsia="Open Sans SemiBold" w:hAnsi="Open Sans SemiBold"/>
        </w:rPr>
      </w:pPr>
      <w:bookmarkStart w:colFirst="0" w:colLast="0" w:name="_jljvo2tgk9ik" w:id="16"/>
      <w:bookmarkEnd w:id="16"/>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Director of Project Development</w:t>
      </w:r>
      <w:r w:rsidDel="00000000" w:rsidR="00000000" w:rsidRPr="00000000">
        <w:rPr>
          <w:rFonts w:ascii="Open Sans" w:cs="Open Sans" w:eastAsia="Open Sans" w:hAnsi="Open Sans"/>
          <w:b w:val="1"/>
          <w:color w:val="000000"/>
          <w:sz w:val="20"/>
          <w:szCs w:val="20"/>
          <w:rtl w:val="0"/>
        </w:rPr>
        <w:t xml:space="preserve"> shall include, but not be limited to:</w:t>
      </w:r>
    </w:p>
    <w:p w:rsidR="00000000" w:rsidDel="00000000" w:rsidP="00000000" w:rsidRDefault="00000000" w:rsidRPr="00000000" w14:paraId="0000004E">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20"/>
        </w:tabs>
        <w:spacing w:before="0" w:line="240" w:lineRule="auto"/>
        <w:ind w:left="360" w:hanging="360"/>
        <w:rPr/>
      </w:pPr>
      <w:r w:rsidDel="00000000" w:rsidR="00000000" w:rsidRPr="00000000">
        <w:rPr>
          <w:rtl w:val="0"/>
        </w:rPr>
        <w:t xml:space="preserve">Initiating and coordinating new and developing projects that have a religious, social, educational and/or community service component, by:</w:t>
      </w:r>
    </w:p>
    <w:p w:rsidR="00000000" w:rsidDel="00000000" w:rsidP="00000000" w:rsidRDefault="00000000" w:rsidRPr="00000000" w14:paraId="0000004F">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Developing a high-level strategy for the project;</w:t>
      </w:r>
    </w:p>
    <w:p w:rsidR="00000000" w:rsidDel="00000000" w:rsidP="00000000" w:rsidRDefault="00000000" w:rsidRPr="00000000" w14:paraId="00000050">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Delegating project responsibilities to the appropriate board members, teams, or Committee members, or motioning to create a new Committee when necessary;</w:t>
      </w:r>
    </w:p>
    <w:p w:rsidR="00000000" w:rsidDel="00000000" w:rsidP="00000000" w:rsidRDefault="00000000" w:rsidRPr="00000000" w14:paraId="00000051">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Conducting regular project check-ins and tracking progress towards the initial release(s) or completion;</w:t>
      </w:r>
    </w:p>
    <w:p w:rsidR="00000000" w:rsidDel="00000000" w:rsidP="00000000" w:rsidRDefault="00000000" w:rsidRPr="00000000" w14:paraId="00000052">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Reviewing materials and coordinating the release of all deliverables by working with the appropriate parties; and</w:t>
      </w:r>
    </w:p>
    <w:p w:rsidR="00000000" w:rsidDel="00000000" w:rsidP="00000000" w:rsidRDefault="00000000" w:rsidRPr="00000000" w14:paraId="00000053">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Tracking and documenting all processes, templates, and resources used to ensure the long-term sustainability of the project;</w:t>
      </w:r>
    </w:p>
    <w:p w:rsidR="00000000" w:rsidDel="00000000" w:rsidP="00000000" w:rsidRDefault="00000000" w:rsidRPr="00000000" w14:paraId="00000054">
      <w:pPr>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pPr>
      <w:r w:rsidDel="00000000" w:rsidR="00000000" w:rsidRPr="00000000">
        <w:rPr>
          <w:rtl w:val="0"/>
        </w:rPr>
        <w:t xml:space="preserve">Assisting Co-Chairs in the management of Directors by: </w:t>
      </w:r>
    </w:p>
    <w:p w:rsidR="00000000" w:rsidDel="00000000" w:rsidP="00000000" w:rsidRDefault="00000000" w:rsidRPr="00000000" w14:paraId="00000055">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Ensuring they are fulfilling their duties and goals;</w:t>
      </w:r>
    </w:p>
    <w:p w:rsidR="00000000" w:rsidDel="00000000" w:rsidP="00000000" w:rsidRDefault="00000000" w:rsidRPr="00000000" w14:paraId="00000056">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Holding regular sync-up calls and strategy sessions;</w:t>
      </w:r>
    </w:p>
    <w:p w:rsidR="00000000" w:rsidDel="00000000" w:rsidP="00000000" w:rsidRDefault="00000000" w:rsidRPr="00000000" w14:paraId="00000057">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Coordinating their efforts; and</w:t>
      </w:r>
    </w:p>
    <w:p w:rsidR="00000000" w:rsidDel="00000000" w:rsidP="00000000" w:rsidRDefault="00000000" w:rsidRPr="00000000" w14:paraId="00000058">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Providing them with recommendations for improvement;</w:t>
      </w:r>
    </w:p>
    <w:p w:rsidR="00000000" w:rsidDel="00000000" w:rsidP="00000000" w:rsidRDefault="00000000" w:rsidRPr="00000000" w14:paraId="00000059">
      <w:pPr>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pPr>
      <w:r w:rsidDel="00000000" w:rsidR="00000000" w:rsidRPr="00000000">
        <w:rPr>
          <w:rtl w:val="0"/>
        </w:rPr>
        <w:t xml:space="preserve">Managing and coordinating all Project Teams by:</w:t>
      </w:r>
    </w:p>
    <w:p w:rsidR="00000000" w:rsidDel="00000000" w:rsidP="00000000" w:rsidRDefault="00000000" w:rsidRPr="00000000" w14:paraId="0000005A">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Ensuring that they are fulfilling their duties and goals;</w:t>
      </w:r>
    </w:p>
    <w:p w:rsidR="00000000" w:rsidDel="00000000" w:rsidP="00000000" w:rsidRDefault="00000000" w:rsidRPr="00000000" w14:paraId="0000005B">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Conducting monthly check-ins and strategy sessions;</w:t>
      </w:r>
    </w:p>
    <w:p w:rsidR="00000000" w:rsidDel="00000000" w:rsidP="00000000" w:rsidRDefault="00000000" w:rsidRPr="00000000" w14:paraId="0000005C">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Connecting them with the Executive Board as needed; and</w:t>
      </w:r>
    </w:p>
    <w:p w:rsidR="00000000" w:rsidDel="00000000" w:rsidP="00000000" w:rsidRDefault="00000000" w:rsidRPr="00000000" w14:paraId="0000005D">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highlight w:val="white"/>
        </w:rPr>
      </w:pPr>
      <w:r w:rsidDel="00000000" w:rsidR="00000000" w:rsidRPr="00000000">
        <w:rPr>
          <w:rtl w:val="0"/>
        </w:rPr>
        <w:t xml:space="preserve">Providing them with recommendations for improvement;</w:t>
      </w:r>
    </w:p>
    <w:p w:rsidR="00000000" w:rsidDel="00000000" w:rsidP="00000000" w:rsidRDefault="00000000" w:rsidRPr="00000000" w14:paraId="0000005E">
      <w:pPr>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pPr>
      <w:r w:rsidDel="00000000" w:rsidR="00000000" w:rsidRPr="00000000">
        <w:rPr>
          <w:rtl w:val="0"/>
        </w:rPr>
        <w:t xml:space="preserve">Collaborating with outside parties that could assist in developing projects, including, but not limited to:</w:t>
      </w:r>
    </w:p>
    <w:p w:rsidR="00000000" w:rsidDel="00000000" w:rsidP="00000000" w:rsidRDefault="00000000" w:rsidRPr="00000000" w14:paraId="0000005F">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JAINA EC, Directors, and Committees; </w:t>
      </w:r>
    </w:p>
    <w:p w:rsidR="00000000" w:rsidDel="00000000" w:rsidP="00000000" w:rsidRDefault="00000000" w:rsidRPr="00000000" w14:paraId="00000060">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JAINA’s Long-Range Planning Committee; and</w:t>
      </w:r>
    </w:p>
    <w:p w:rsidR="00000000" w:rsidDel="00000000" w:rsidP="00000000" w:rsidRDefault="00000000" w:rsidRPr="00000000" w14:paraId="00000061">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highlight w:val="white"/>
        </w:rPr>
      </w:pPr>
      <w:r w:rsidDel="00000000" w:rsidR="00000000" w:rsidRPr="00000000">
        <w:rPr>
          <w:rtl w:val="0"/>
        </w:rPr>
        <w:t xml:space="preserve">Philanthropic organizations whose missions align with that of the Organization;</w:t>
      </w:r>
    </w:p>
    <w:p w:rsidR="00000000" w:rsidDel="00000000" w:rsidP="00000000" w:rsidRDefault="00000000" w:rsidRPr="00000000" w14:paraId="00000062">
      <w:pPr>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pPr>
      <w:r w:rsidDel="00000000" w:rsidR="00000000" w:rsidRPr="00000000">
        <w:rPr>
          <w:rtl w:val="0"/>
        </w:rPr>
        <w:t xml:space="preserve">Ensuring long-term sustainability of the Organizations’ initiatives by managing project workflow and conducting meticulous updates and documentation of the YJA Operating Manual;</w:t>
      </w:r>
    </w:p>
    <w:p w:rsidR="00000000" w:rsidDel="00000000" w:rsidP="00000000" w:rsidRDefault="00000000" w:rsidRPr="00000000" w14:paraId="00000063">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pPr>
      <w:r w:rsidDel="00000000" w:rsidR="00000000" w:rsidRPr="00000000">
        <w:rPr>
          <w:rtl w:val="0"/>
        </w:rPr>
        <w:t xml:space="preserve">Assisting the Co-Chairs with the Organization’s operations, when requested, including by:</w:t>
      </w:r>
    </w:p>
    <w:p w:rsidR="00000000" w:rsidDel="00000000" w:rsidP="00000000" w:rsidRDefault="00000000" w:rsidRPr="00000000" w14:paraId="00000064">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Setting up board infrastructure and managing the Google Admin Suite;</w:t>
      </w:r>
    </w:p>
    <w:p w:rsidR="00000000" w:rsidDel="00000000" w:rsidP="00000000" w:rsidRDefault="00000000" w:rsidRPr="00000000" w14:paraId="00000065">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Conducting Organization-wide maintenance and upkeep; </w:t>
      </w:r>
    </w:p>
    <w:p w:rsidR="00000000" w:rsidDel="00000000" w:rsidP="00000000" w:rsidRDefault="00000000" w:rsidRPr="00000000" w14:paraId="00000066">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Researching and approving flights for board members and committee members to attend Board Meetings;</w:t>
      </w:r>
    </w:p>
    <w:p w:rsidR="00000000" w:rsidDel="00000000" w:rsidP="00000000" w:rsidRDefault="00000000" w:rsidRPr="00000000" w14:paraId="00000067">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Assisting with the formation and marketing of the Convention bid packet;</w:t>
      </w:r>
    </w:p>
    <w:p w:rsidR="00000000" w:rsidDel="00000000" w:rsidP="00000000" w:rsidRDefault="00000000" w:rsidRPr="00000000" w14:paraId="00000068">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Assuming responsibilities that are unable to be fulfilled by other Directors; and</w:t>
      </w:r>
    </w:p>
    <w:p w:rsidR="00000000" w:rsidDel="00000000" w:rsidP="00000000" w:rsidRDefault="00000000" w:rsidRPr="00000000" w14:paraId="00000069">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pPr>
      <w:r w:rsidDel="00000000" w:rsidR="00000000" w:rsidRPr="00000000">
        <w:rPr>
          <w:rtl w:val="0"/>
        </w:rPr>
        <w:t xml:space="preserve">Providing the Co-Chairs with recommendations;</w:t>
      </w:r>
    </w:p>
    <w:p w:rsidR="00000000" w:rsidDel="00000000" w:rsidP="00000000" w:rsidRDefault="00000000" w:rsidRPr="00000000" w14:paraId="0000006A">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pPr>
      <w:r w:rsidDel="00000000" w:rsidR="00000000" w:rsidRPr="00000000">
        <w:rPr>
          <w:rtl w:val="0"/>
        </w:rPr>
        <w:t xml:space="preserve">Fulfilling their individual obligations as set forth in the </w:t>
      </w:r>
      <w:r w:rsidDel="00000000" w:rsidR="00000000" w:rsidRPr="00000000">
        <w:rPr>
          <w:rtl w:val="0"/>
        </w:rPr>
        <w:t xml:space="preserve">YJA Operating Manual.</w:t>
      </w:r>
      <w:r w:rsidDel="00000000" w:rsidR="00000000" w:rsidRPr="00000000">
        <w:rPr>
          <w:rtl w:val="0"/>
        </w:rPr>
      </w:r>
    </w:p>
    <w:p w:rsidR="00000000" w:rsidDel="00000000" w:rsidP="00000000" w:rsidRDefault="00000000" w:rsidRPr="00000000" w14:paraId="0000006B">
      <w:pPr>
        <w:pStyle w:val="Heading2"/>
        <w:ind w:left="0" w:firstLine="0"/>
        <w:rPr>
          <w:rFonts w:ascii="Open Sans" w:cs="Open Sans" w:eastAsia="Open Sans" w:hAnsi="Open Sans"/>
        </w:rPr>
      </w:pPr>
      <w:bookmarkStart w:colFirst="0" w:colLast="0" w:name="_d1rp6ska60fs" w:id="17"/>
      <w:bookmarkEnd w:id="17"/>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C">
      <w:pPr>
        <w:numPr>
          <w:ilvl w:val="0"/>
          <w:numId w:val="5"/>
        </w:numPr>
        <w:ind w:left="360" w:hanging="360"/>
      </w:pPr>
      <w:r w:rsidDel="00000000" w:rsidR="00000000" w:rsidRPr="00000000">
        <w:rPr>
          <w:rtl w:val="0"/>
        </w:rPr>
        <w:t xml:space="preserve">Are on the then current Executive Board; OR </w:t>
      </w:r>
    </w:p>
    <w:p w:rsidR="00000000" w:rsidDel="00000000" w:rsidP="00000000" w:rsidRDefault="00000000" w:rsidRPr="00000000" w14:paraId="0000006D">
      <w:pPr>
        <w:numPr>
          <w:ilvl w:val="0"/>
          <w:numId w:val="5"/>
        </w:numPr>
        <w:ind w:left="360" w:hanging="360"/>
      </w:pPr>
      <w:r w:rsidDel="00000000" w:rsidR="00000000" w:rsidRPr="00000000">
        <w:rPr>
          <w:rtl w:val="0"/>
        </w:rPr>
        <w:t xml:space="preserve">Have served one prior full term on the Executive Board; OR </w:t>
      </w:r>
    </w:p>
    <w:p w:rsidR="00000000" w:rsidDel="00000000" w:rsidP="00000000" w:rsidRDefault="00000000" w:rsidRPr="00000000" w14:paraId="0000006E">
      <w:pPr>
        <w:numPr>
          <w:ilvl w:val="0"/>
          <w:numId w:val="5"/>
        </w:numPr>
        <w:ind w:left="360" w:hanging="360"/>
      </w:pPr>
      <w:r w:rsidDel="00000000" w:rsidR="00000000" w:rsidRPr="00000000">
        <w:rPr>
          <w:rtl w:val="0"/>
        </w:rPr>
        <w:t xml:space="preserve">Have served as a recognized Local Representative, Subcommittee, Project Team, or Convention Committee member with a letter of recommendation from a current Executive Board member.</w:t>
      </w:r>
    </w:p>
    <w:p w:rsidR="00000000" w:rsidDel="00000000" w:rsidP="00000000" w:rsidRDefault="00000000" w:rsidRPr="00000000" w14:paraId="0000006F">
      <w:pPr>
        <w:ind w:left="0"/>
        <w:rPr/>
      </w:pPr>
      <w:r w:rsidDel="00000000" w:rsidR="00000000" w:rsidRPr="00000000">
        <w:rPr>
          <w:rtl w:val="0"/>
        </w:rPr>
      </w:r>
    </w:p>
    <w:p w:rsidR="00000000" w:rsidDel="00000000" w:rsidP="00000000" w:rsidRDefault="00000000" w:rsidRPr="00000000" w14:paraId="00000070">
      <w:pPr>
        <w:ind w:left="0"/>
        <w:rPr/>
      </w:pPr>
      <w:r w:rsidDel="00000000" w:rsidR="00000000" w:rsidRPr="00000000">
        <w:rPr>
          <w:rtl w:val="0"/>
        </w:rPr>
        <w:t xml:space="preserve">Additionally, to be eligible to run you must not turn 30 years of age until after September 15, 2021. </w:t>
      </w:r>
    </w:p>
    <w:p w:rsidR="00000000" w:rsidDel="00000000" w:rsidP="00000000" w:rsidRDefault="00000000" w:rsidRPr="00000000" w14:paraId="00000071">
      <w:pPr>
        <w:ind w:left="0"/>
        <w:rPr/>
      </w:pPr>
      <w:r w:rsidDel="00000000" w:rsidR="00000000" w:rsidRPr="00000000">
        <w:rPr>
          <w:rtl w:val="0"/>
        </w:rPr>
      </w:r>
    </w:p>
    <w:p w:rsidR="00000000" w:rsidDel="00000000" w:rsidP="00000000" w:rsidRDefault="00000000" w:rsidRPr="00000000" w14:paraId="00000072">
      <w:pPr>
        <w:ind w:left="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pStyle w:val="Heading2"/>
        <w:spacing w:after="320" w:lineRule="auto"/>
        <w:ind w:left="0" w:firstLine="0"/>
        <w:rPr>
          <w:rFonts w:ascii="Open Sans" w:cs="Open Sans" w:eastAsia="Open Sans" w:hAnsi="Open Sans"/>
        </w:rPr>
      </w:pPr>
      <w:bookmarkStart w:colFirst="0" w:colLast="0" w:name="_a9nnxpa4ico0" w:id="18"/>
      <w:bookmarkEnd w:id="18"/>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spacing w:after="320" w:lineRule="auto"/>
        <w:ind w:left="0" w:firstLine="0"/>
        <w:rPr/>
      </w:pPr>
      <w:bookmarkStart w:colFirst="0" w:colLast="0" w:name="_tkv7sgvprsns" w:id="19"/>
      <w:bookmarkEnd w:id="19"/>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7">
      <w:pPr>
        <w:shd w:fill="ffffff" w:val="clear"/>
        <w:spacing w:after="60" w:lineRule="auto"/>
        <w:ind w:left="0"/>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78">
      <w:pPr>
        <w:shd w:fill="ffffff" w:val="clear"/>
        <w:spacing w:after="60" w:lineRule="auto"/>
        <w:ind w:left="0"/>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79">
      <w:pPr>
        <w:shd w:fill="ffffff" w:val="clear"/>
        <w:spacing w:after="60" w:lineRule="auto"/>
        <w:ind w:left="0"/>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A">
      <w:pPr>
        <w:shd w:fill="ffffff" w:val="clear"/>
        <w:spacing w:after="60" w:lineRule="auto"/>
        <w:ind w:left="0"/>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B">
      <w:pPr>
        <w:shd w:fill="ffffff" w:val="clear"/>
        <w:spacing w:after="60" w:lineRule="auto"/>
        <w:ind w:left="0"/>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C">
      <w:pPr>
        <w:shd w:fill="ffffff" w:val="clear"/>
        <w:spacing w:after="60" w:lineRule="auto"/>
        <w:ind w:left="0"/>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D">
      <w:pPr>
        <w:shd w:fill="ffffff" w:val="clear"/>
        <w:spacing w:after="60" w:lineRule="auto"/>
        <w:ind w:left="0"/>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36">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E">
      <w:pPr>
        <w:shd w:fill="ffffff" w:val="clear"/>
        <w:spacing w:after="60" w:lineRule="auto"/>
        <w:ind w:left="0"/>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F">
      <w:pPr>
        <w:shd w:fill="ffffff" w:val="clear"/>
        <w:spacing w:after="60" w:lineRule="auto"/>
        <w:ind w:left="0"/>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37" w:type="default"/>
      <w:headerReference r:id="rId38" w:type="first"/>
      <w:footerReference r:id="rId39" w:type="default"/>
      <w:footerReference r:id="rId40"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82">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tabs>
          <w:tab w:val="left" w:pos="360"/>
        </w:tabs>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yja.org/youngminds" TargetMode="External"/><Relationship Id="rId22" Type="http://schemas.openxmlformats.org/officeDocument/2006/relationships/hyperlink" Target="https://medium.com/@YoungJains" TargetMode="External"/><Relationship Id="rId21" Type="http://schemas.openxmlformats.org/officeDocument/2006/relationships/hyperlink" Target="http://yja.org/youngerminds" TargetMode="External"/><Relationship Id="rId24" Type="http://schemas.openxmlformats.org/officeDocument/2006/relationships/hyperlink" Target="http://yja.org/restaurants" TargetMode="External"/><Relationship Id="rId23" Type="http://schemas.openxmlformats.org/officeDocument/2006/relationships/hyperlink" Target="http://yja.org/net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26" Type="http://schemas.openxmlformats.org/officeDocument/2006/relationships/hyperlink" Target="http://yja.org/jaincalendar" TargetMode="External"/><Relationship Id="rId25" Type="http://schemas.openxmlformats.org/officeDocument/2006/relationships/hyperlink" Target="http://yja.org/recipes" TargetMode="External"/><Relationship Id="rId28" Type="http://schemas.openxmlformats.org/officeDocument/2006/relationships/hyperlink" Target="http://yja.org/reflect" TargetMode="External"/><Relationship Id="rId27" Type="http://schemas.openxmlformats.org/officeDocument/2006/relationships/hyperlink" Target="http://yja.org/msm" TargetMode="External"/><Relationship Id="rId5" Type="http://schemas.openxmlformats.org/officeDocument/2006/relationships/styles" Target="styles.xml"/><Relationship Id="rId6" Type="http://schemas.openxmlformats.org/officeDocument/2006/relationships/hyperlink" Target="https://yja.org/elections" TargetMode="External"/><Relationship Id="rId29" Type="http://schemas.openxmlformats.org/officeDocument/2006/relationships/hyperlink" Target="http://yja.org/jia" TargetMode="Externa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 Id="rId31" Type="http://schemas.openxmlformats.org/officeDocument/2006/relationships/hyperlink" Target="http://yja.org/colleges" TargetMode="External"/><Relationship Id="rId30" Type="http://schemas.openxmlformats.org/officeDocument/2006/relationships/hyperlink" Target="http://yja.org/aneka" TargetMode="External"/><Relationship Id="rId11" Type="http://schemas.openxmlformats.org/officeDocument/2006/relationships/hyperlink" Target="http://yja.org/projects" TargetMode="External"/><Relationship Id="rId33" Type="http://schemas.openxmlformats.org/officeDocument/2006/relationships/hyperlink" Target="http://yja.org/jmt" TargetMode="External"/><Relationship Id="rId10" Type="http://schemas.openxmlformats.org/officeDocument/2006/relationships/hyperlink" Target="mailto:elections@yja.org" TargetMode="External"/><Relationship Id="rId32" Type="http://schemas.openxmlformats.org/officeDocument/2006/relationships/hyperlink" Target="http://yja.org/humans" TargetMode="External"/><Relationship Id="rId13" Type="http://schemas.openxmlformats.org/officeDocument/2006/relationships/hyperlink" Target="https://www.yja.org/colleges" TargetMode="External"/><Relationship Id="rId35" Type="http://schemas.openxmlformats.org/officeDocument/2006/relationships/hyperlink" Target="mailto:elections@yja.org" TargetMode="External"/><Relationship Id="rId12" Type="http://schemas.openxmlformats.org/officeDocument/2006/relationships/hyperlink" Target="http://yja.org/jia" TargetMode="External"/><Relationship Id="rId34" Type="http://schemas.openxmlformats.org/officeDocument/2006/relationships/hyperlink" Target="http://yja.org/webinars" TargetMode="External"/><Relationship Id="rId15" Type="http://schemas.openxmlformats.org/officeDocument/2006/relationships/hyperlink" Target="http://yja.org/reflect" TargetMode="External"/><Relationship Id="rId37" Type="http://schemas.openxmlformats.org/officeDocument/2006/relationships/header" Target="header1.xml"/><Relationship Id="rId14" Type="http://schemas.openxmlformats.org/officeDocument/2006/relationships/hyperlink" Target="http://yja.org/msm" TargetMode="External"/><Relationship Id="rId36" Type="http://schemas.openxmlformats.org/officeDocument/2006/relationships/hyperlink" Target="mailto:elections@yja.org" TargetMode="External"/><Relationship Id="rId17" Type="http://schemas.openxmlformats.org/officeDocument/2006/relationships/hyperlink" Target="http://yja.org" TargetMode="External"/><Relationship Id="rId39" Type="http://schemas.openxmlformats.org/officeDocument/2006/relationships/footer" Target="footer1.xml"/><Relationship Id="rId16" Type="http://schemas.openxmlformats.org/officeDocument/2006/relationships/hyperlink" Target="http://yja.org/aneka" TargetMode="External"/><Relationship Id="rId38" Type="http://schemas.openxmlformats.org/officeDocument/2006/relationships/header" Target="header2.xml"/><Relationship Id="rId19" Type="http://schemas.openxmlformats.org/officeDocument/2006/relationships/hyperlink" Target="http://yja.org/jainism101" TargetMode="External"/><Relationship Id="rId18" Type="http://schemas.openxmlformats.org/officeDocument/2006/relationships/hyperlink" Target="http://yja.org/pathshal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